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1B" w:rsidRPr="008E0619" w:rsidRDefault="003F4D9A" w:rsidP="008E06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32"/>
          <w:szCs w:val="24"/>
        </w:rPr>
      </w:pPr>
      <w:r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 xml:space="preserve">UPWARD </w:t>
      </w:r>
      <w:r w:rsidR="005A3685"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>FAQ’s</w:t>
      </w:r>
      <w:r w:rsidR="00115BFF"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 xml:space="preserve"> 2022-23</w:t>
      </w:r>
    </w:p>
    <w:p w:rsidR="008C4927" w:rsidRPr="00F3400C" w:rsidRDefault="008C4927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184A1B" w:rsidRPr="00AA5B8F" w:rsidRDefault="008C4927" w:rsidP="00AA5B8F">
      <w:pPr>
        <w:pStyle w:val="NoSpacing"/>
        <w:rPr>
          <w:rFonts w:ascii="Verdana" w:hAnsi="Verdana"/>
          <w:sz w:val="24"/>
        </w:rPr>
      </w:pPr>
      <w:r w:rsidRPr="00AA5B8F">
        <w:rPr>
          <w:rFonts w:ascii="Verdana" w:hAnsi="Verdana"/>
          <w:sz w:val="24"/>
        </w:rPr>
        <w:t>NO BASKETBALL OR CHEERLEADING EXPERIENCE NECESSARY!</w:t>
      </w:r>
    </w:p>
    <w:p w:rsidR="008E0619" w:rsidRPr="00AA5B8F" w:rsidRDefault="008E0619" w:rsidP="00AA5B8F">
      <w:pPr>
        <w:pStyle w:val="NoSpacing"/>
        <w:rPr>
          <w:rFonts w:ascii="Verdana" w:hAnsi="Verdana"/>
          <w:sz w:val="24"/>
        </w:rPr>
      </w:pPr>
    </w:p>
    <w:p w:rsidR="00184A1B" w:rsidRPr="00AA5B8F" w:rsidRDefault="008C4927" w:rsidP="00AA5B8F">
      <w:pPr>
        <w:pStyle w:val="NoSpacing"/>
        <w:rPr>
          <w:rFonts w:ascii="Verdana" w:hAnsi="Verdana"/>
          <w:sz w:val="24"/>
        </w:rPr>
      </w:pPr>
      <w:r w:rsidRPr="00AA5B8F">
        <w:rPr>
          <w:rFonts w:ascii="Verdana" w:hAnsi="Verdana"/>
          <w:sz w:val="24"/>
        </w:rPr>
        <w:t>Upward is designed to give children and their families a positive sports experience, promoting character, self-esteem, and salvation through sports. The purpose of Upward is to recognize the winner in every child by offering a non-competitive, non-threatening environment where every participant gets equal playing time. Every player receives a star award following each game to recognize a positive contribution he or she made that day.</w:t>
      </w:r>
    </w:p>
    <w:p w:rsidR="00184A1B" w:rsidRPr="00F3400C" w:rsidRDefault="008C4927" w:rsidP="00AA5B8F">
      <w:pPr>
        <w:pStyle w:val="NoSpacing"/>
        <w:rPr>
          <w:rFonts w:ascii="Verdana" w:eastAsia="Times New Roman" w:hAnsi="Verdana" w:cs="Calibri"/>
          <w:color w:val="000000"/>
          <w:sz w:val="24"/>
          <w:szCs w:val="24"/>
        </w:rPr>
      </w:pPr>
      <w:r w:rsidRPr="00AA5B8F">
        <w:rPr>
          <w:rFonts w:ascii="Verdana" w:hAnsi="Verdana"/>
          <w:sz w:val="24"/>
        </w:rPr>
        <w:t xml:space="preserve">Immanuel Church offers both basketball and cheerleading </w:t>
      </w:r>
      <w:r w:rsidR="00115BFF" w:rsidRPr="00AA5B8F">
        <w:rPr>
          <w:rFonts w:ascii="Verdana" w:hAnsi="Verdana"/>
          <w:sz w:val="24"/>
        </w:rPr>
        <w:t>Basketball is for boys and girls</w:t>
      </w:r>
      <w:r w:rsidR="00184A1B" w:rsidRPr="00AA5B8F">
        <w:rPr>
          <w:rFonts w:ascii="Verdana" w:hAnsi="Verdana"/>
          <w:sz w:val="24"/>
        </w:rPr>
        <w:t xml:space="preserve"> 1st</w:t>
      </w:r>
      <w:r w:rsidR="00184A1B" w:rsidRPr="00AA5B8F">
        <w:rPr>
          <w:rFonts w:ascii="Verdana" w:eastAsia="Times New Roman" w:hAnsi="Verdana" w:cs="Calibri"/>
          <w:color w:val="000000"/>
          <w:sz w:val="28"/>
          <w:szCs w:val="24"/>
        </w:rPr>
        <w:t xml:space="preserve"> 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through 6</w:t>
      </w:r>
      <w:r w:rsidR="00115BFF" w:rsidRPr="00115BFF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grade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. Cheerl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 xml:space="preserve">eading 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is for girls K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indergarten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through 6</w:t>
      </w:r>
      <w:r w:rsidR="00115BFF" w:rsidRPr="00115BFF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grade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. </w:t>
      </w:r>
    </w:p>
    <w:p w:rsidR="00184A1B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9A2805" w:rsidRDefault="009A280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PRACTICES:</w:t>
      </w:r>
    </w:p>
    <w:p w:rsidR="009A2805" w:rsidRDefault="00184A1B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Basketball practices 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take place 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on Monday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>, Tuesday, Thursday and Friday, no Wednesdays.</w:t>
      </w:r>
    </w:p>
    <w:p w:rsidR="009A280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team practices 1 night per 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>week, the same night every week.</w:t>
      </w:r>
    </w:p>
    <w:p w:rsidR="00184A1B" w:rsidRPr="009A280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practice is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about an 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hour.</w:t>
      </w:r>
    </w:p>
    <w:p w:rsidR="00184A1B" w:rsidRPr="009A2805" w:rsidRDefault="00115BFF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Cheer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>leading is separate from basketball, but will meet for practice on the same ni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ghts, one night per week, also about an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hour.</w:t>
      </w:r>
    </w:p>
    <w:p w:rsidR="009A2805" w:rsidRPr="009A2805" w:rsidRDefault="003F4D9A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Practice days/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times 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and game day schedules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>will not be announced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until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>Decembe</w:t>
      </w:r>
      <w:r>
        <w:rPr>
          <w:rFonts w:ascii="Verdana" w:eastAsia="Times New Roman" w:hAnsi="Verdana" w:cs="Calibri"/>
          <w:color w:val="000000"/>
          <w:sz w:val="24"/>
          <w:szCs w:val="24"/>
        </w:rPr>
        <w:t>r. After Evaluation Day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>,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Calibri"/>
          <w:color w:val="000000"/>
          <w:sz w:val="24"/>
          <w:szCs w:val="24"/>
        </w:rPr>
        <w:t>team rosters, practice schedules and game times on game days will be determined.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</w:p>
    <w:p w:rsidR="0041403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At this time, 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>we are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unable to tell anyone what night of the week their practice will take place.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 xml:space="preserve">Upon registering, you can note one night that is NOT a good practice night for you. </w:t>
      </w:r>
    </w:p>
    <w:p w:rsidR="00184A1B" w:rsidRPr="009A2805" w:rsidRDefault="005A3685" w:rsidP="004140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Coaches will contact their team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proofErr w:type="gramStart"/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>parents</w:t>
      </w:r>
      <w:proofErr w:type="gramEnd"/>
      <w:r w:rsidR="00414035">
        <w:rPr>
          <w:rFonts w:ascii="Verdana" w:eastAsia="Times New Roman" w:hAnsi="Verdana" w:cs="Calibri"/>
          <w:color w:val="000000"/>
          <w:sz w:val="24"/>
          <w:szCs w:val="24"/>
        </w:rPr>
        <w:t xml:space="preserve"> bout mid-</w:t>
      </w:r>
      <w:r w:rsidR="009A2805" w:rsidRPr="009A2805">
        <w:rPr>
          <w:rFonts w:ascii="Verdana" w:eastAsia="Times New Roman" w:hAnsi="Verdana" w:cs="Calibri"/>
          <w:color w:val="000000"/>
          <w:sz w:val="24"/>
          <w:szCs w:val="24"/>
        </w:rPr>
        <w:t>December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and g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>ive details regarding practices and games.</w:t>
      </w:r>
    </w:p>
    <w:p w:rsidR="009179D1" w:rsidRPr="009A2805" w:rsidRDefault="003F4D9A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Practices begin on 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January </w:t>
      </w:r>
      <w:r>
        <w:rPr>
          <w:rFonts w:ascii="Verdana" w:eastAsia="Times New Roman" w:hAnsi="Verdana" w:cs="Calibri"/>
          <w:color w:val="000000"/>
          <w:sz w:val="24"/>
          <w:szCs w:val="24"/>
        </w:rPr>
        <w:t>2</w:t>
      </w:r>
      <w:r w:rsidRPr="003F4D9A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nd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and games begin </w:t>
      </w:r>
      <w:r w:rsidR="009A2805" w:rsidRPr="009A2805">
        <w:rPr>
          <w:rFonts w:ascii="Verdana" w:eastAsia="Times New Roman" w:hAnsi="Verdana" w:cs="Calibri"/>
          <w:color w:val="000000"/>
          <w:sz w:val="24"/>
          <w:szCs w:val="24"/>
        </w:rPr>
        <w:t>January 14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. </w:t>
      </w:r>
    </w:p>
    <w:p w:rsidR="009179D1" w:rsidRDefault="009179D1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9A2805" w:rsidRPr="00F3400C" w:rsidRDefault="009A280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GAMEDAYS:</w:t>
      </w:r>
    </w:p>
    <w:p w:rsidR="003F4D9A" w:rsidRDefault="003F4D9A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The game day season begins on January 14</w:t>
      </w:r>
      <w:r w:rsidRPr="003F4D9A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and ends on March 4</w:t>
      </w:r>
      <w:r w:rsidRPr="003F4D9A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Calibri"/>
          <w:color w:val="000000"/>
          <w:sz w:val="24"/>
          <w:szCs w:val="24"/>
        </w:rPr>
        <w:t>.</w:t>
      </w:r>
    </w:p>
    <w:p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All games are played on Saturdays</w:t>
      </w:r>
      <w:r w:rsid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on the church campus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. </w:t>
      </w:r>
    </w:p>
    <w:p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The earliest game starts at 8am, and the last usually begins at 2 or 3pm, depending on how many teams we end up with. </w:t>
      </w:r>
    </w:p>
    <w:p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team plays for 1 hour, with a short team meeting afterward, usually 15-20 </w:t>
      </w:r>
      <w:bookmarkStart w:id="0" w:name="_GoBack"/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minutes or so. </w:t>
      </w:r>
    </w:p>
    <w:p w:rsidR="00184A1B" w:rsidRPr="009A2805" w:rsidRDefault="00184A1B" w:rsidP="003F4D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Families are in and out in about an hour and a half each Saturday.</w:t>
      </w:r>
    </w:p>
    <w:p w:rsidR="00184A1B" w:rsidRPr="009A2805" w:rsidRDefault="009A2805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Cheer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>leading times vary, but cheering takes place during the games on these Saturday schedules.</w:t>
      </w:r>
    </w:p>
    <w:p w:rsidR="00184A1B" w:rsidRPr="00F3400C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9A2805" w:rsidRDefault="009A2805" w:rsidP="00184A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REGISTRATION AND FEES:</w:t>
      </w:r>
    </w:p>
    <w:p w:rsidR="00184A1B" w:rsidRPr="00F3400C" w:rsidRDefault="009A2805" w:rsidP="009A28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Online registration is open as of 8/3/22.</w:t>
      </w:r>
    </w:p>
    <w:p w:rsidR="00184A1B" w:rsidRPr="00F3400C" w:rsidRDefault="00184A1B" w:rsidP="004F7D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 w:rsidRPr="00F3400C">
        <w:rPr>
          <w:rFonts w:ascii="Verdana" w:hAnsi="Verdana" w:cs="Calibri"/>
          <w:color w:val="000000"/>
        </w:rPr>
        <w:t>Fe</w:t>
      </w:r>
      <w:r w:rsidR="009A2805">
        <w:rPr>
          <w:rFonts w:ascii="Verdana" w:hAnsi="Verdana" w:cs="Calibri"/>
          <w:color w:val="000000"/>
        </w:rPr>
        <w:t>es are $120</w:t>
      </w:r>
      <w:r w:rsidR="004F7D6F">
        <w:rPr>
          <w:rFonts w:ascii="Verdana" w:hAnsi="Verdana" w:cs="Calibri"/>
          <w:color w:val="000000"/>
        </w:rPr>
        <w:t xml:space="preserve"> and includes their team </w:t>
      </w:r>
      <w:r w:rsidRPr="00F3400C">
        <w:rPr>
          <w:rFonts w:ascii="Verdana" w:hAnsi="Verdana" w:cs="Calibri"/>
          <w:color w:val="000000"/>
        </w:rPr>
        <w:t>jersey (basketball)</w:t>
      </w:r>
      <w:r w:rsidR="00AA5B8F">
        <w:rPr>
          <w:rFonts w:ascii="Verdana" w:hAnsi="Verdana" w:cs="Calibri"/>
          <w:color w:val="000000"/>
        </w:rPr>
        <w:t xml:space="preserve"> or cheer top and </w:t>
      </w:r>
      <w:proofErr w:type="spellStart"/>
      <w:r w:rsidR="00AA5B8F">
        <w:rPr>
          <w:rFonts w:ascii="Verdana" w:hAnsi="Verdana" w:cs="Calibri"/>
          <w:color w:val="000000"/>
        </w:rPr>
        <w:t>skort</w:t>
      </w:r>
      <w:proofErr w:type="spellEnd"/>
      <w:r w:rsidR="00AA5B8F">
        <w:rPr>
          <w:rFonts w:ascii="Verdana" w:hAnsi="Verdana" w:cs="Calibri"/>
          <w:color w:val="000000"/>
        </w:rPr>
        <w:t xml:space="preserve"> (cheerl</w:t>
      </w:r>
      <w:r w:rsidRPr="00F3400C">
        <w:rPr>
          <w:rFonts w:ascii="Verdana" w:hAnsi="Verdana" w:cs="Calibri"/>
          <w:color w:val="000000"/>
        </w:rPr>
        <w:t>eading). </w:t>
      </w:r>
    </w:p>
    <w:p w:rsidR="00184A1B" w:rsidRPr="00F3400C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3F52E4" w:rsidRPr="00F3400C" w:rsidRDefault="004F7D6F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EVALUATION DAY</w:t>
      </w:r>
      <w:r w:rsidR="003F52E4" w:rsidRPr="00F3400C">
        <w:rPr>
          <w:rFonts w:ascii="Verdana" w:eastAsia="Times New Roman" w:hAnsi="Verdana" w:cs="Calibri"/>
          <w:color w:val="000000"/>
          <w:sz w:val="24"/>
          <w:szCs w:val="24"/>
        </w:rPr>
        <w:t>:</w:t>
      </w:r>
    </w:p>
    <w:p w:rsidR="004F7D6F" w:rsidRPr="004F7D6F" w:rsidRDefault="003F4D9A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Evaluations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will be held on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Saturday,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December 3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rd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between 9am &amp; 12pm. </w:t>
      </w:r>
    </w:p>
    <w:p w:rsidR="004F7D6F" w:rsidRPr="004F7D6F" w:rsidRDefault="004F7D6F" w:rsidP="004F7D6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u w:val="single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>Stop by anytime during these hours for your 20 minute evaluation.</w:t>
      </w:r>
      <w:r w:rsidRPr="004F7D6F">
        <w:rPr>
          <w:rFonts w:ascii="Verdana" w:eastAsia="Times New Roman" w:hAnsi="Verdana" w:cs="Calibri"/>
          <w:color w:val="000000"/>
          <w:sz w:val="24"/>
          <w:szCs w:val="24"/>
          <w:u w:val="single"/>
        </w:rPr>
        <w:t xml:space="preserve"> </w:t>
      </w:r>
    </w:p>
    <w:p w:rsidR="003F52E4" w:rsidRPr="004F7D6F" w:rsidRDefault="00DC5EB3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Evaluations are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>important – please make every effort to attend. This allows us to fairly</w:t>
      </w:r>
      <w:r w:rsidR="003F52E4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distribute skills and abiliti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>es among all teams</w:t>
      </w:r>
      <w:r w:rsidR="003F52E4" w:rsidRPr="004F7D6F">
        <w:rPr>
          <w:rFonts w:ascii="Verdana" w:eastAsia="Times New Roman" w:hAnsi="Verdana" w:cs="Calibri"/>
          <w:color w:val="000000"/>
          <w:sz w:val="24"/>
          <w:szCs w:val="24"/>
        </w:rPr>
        <w:t>.</w:t>
      </w:r>
    </w:p>
    <w:p w:rsidR="003F52E4" w:rsidRPr="004F7D6F" w:rsidRDefault="003F52E4" w:rsidP="004F7D6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>If you are unable to</w:t>
      </w:r>
      <w:r w:rsidR="00CD0676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attend evaluation day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, please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contact Jake Bunjo to </w:t>
      </w:r>
      <w:r w:rsidR="00DC5EB3" w:rsidRPr="004F7D6F">
        <w:rPr>
          <w:rFonts w:ascii="Verdana" w:eastAsia="Times New Roman" w:hAnsi="Verdana" w:cs="Calibri"/>
          <w:color w:val="000000"/>
          <w:sz w:val="24"/>
          <w:szCs w:val="24"/>
        </w:rPr>
        <w:t>make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alternate 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>arrangements.</w:t>
      </w:r>
      <w:r w:rsidR="00AA5B8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hyperlink r:id="rId5" w:history="1">
        <w:r w:rsidR="00AA5B8F" w:rsidRPr="00A54372">
          <w:rPr>
            <w:rStyle w:val="Hyperlink"/>
            <w:rFonts w:ascii="Verdana" w:eastAsia="Times New Roman" w:hAnsi="Verdana" w:cs="Calibri"/>
            <w:sz w:val="24"/>
            <w:szCs w:val="24"/>
          </w:rPr>
          <w:t>jake.bunjo@lansnaz.com</w:t>
        </w:r>
      </w:hyperlink>
      <w:r w:rsidR="00AA5B8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</w:p>
    <w:p w:rsidR="003F52E4" w:rsidRDefault="003F52E4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During evaluation time, parents will determine sizing for </w:t>
      </w:r>
      <w:r w:rsidR="003F4D9A">
        <w:rPr>
          <w:rFonts w:ascii="Verdana" w:eastAsia="Times New Roman" w:hAnsi="Verdana" w:cs="Calibri"/>
          <w:color w:val="000000"/>
          <w:sz w:val="24"/>
          <w:szCs w:val="24"/>
        </w:rPr>
        <w:t>their child’s uniform, players will be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evaluated on basic skills (No experience necessary - Beginners welcome!) and parents attend a brief, general meeting for an overview of the league. </w:t>
      </w:r>
    </w:p>
    <w:p w:rsidR="00414035" w:rsidRDefault="00414035" w:rsidP="00414035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:rsidR="00414035" w:rsidRDefault="00414035" w:rsidP="00414035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VOLUNTEER:</w:t>
      </w:r>
    </w:p>
    <w:p w:rsidR="00414035" w:rsidRDefault="00414035" w:rsidP="004140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There are so many ways to be involved with Upward! Many volunteers are required to offer a successful program. See the “volunteer” section of the main page to sign up.</w:t>
      </w:r>
    </w:p>
    <w:p w:rsidR="00414035" w:rsidRPr="00414035" w:rsidRDefault="00414035" w:rsidP="004140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Clearances are required to serve in all capacities</w:t>
      </w:r>
      <w:bookmarkEnd w:id="0"/>
      <w:r>
        <w:rPr>
          <w:rFonts w:ascii="Verdana" w:eastAsia="Times New Roman" w:hAnsi="Verdana" w:cs="Calibri"/>
          <w:color w:val="000000"/>
          <w:sz w:val="24"/>
          <w:szCs w:val="24"/>
        </w:rPr>
        <w:t>. See the “clearances” section on the main page for all details.</w:t>
      </w:r>
    </w:p>
    <w:sectPr w:rsidR="00414035" w:rsidRPr="00414035" w:rsidSect="0018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4123"/>
    <w:multiLevelType w:val="hybridMultilevel"/>
    <w:tmpl w:val="87C8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00CF"/>
    <w:multiLevelType w:val="hybridMultilevel"/>
    <w:tmpl w:val="E5A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FC5"/>
    <w:multiLevelType w:val="hybridMultilevel"/>
    <w:tmpl w:val="69241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5E9"/>
    <w:multiLevelType w:val="hybridMultilevel"/>
    <w:tmpl w:val="3892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7E19"/>
    <w:multiLevelType w:val="hybridMultilevel"/>
    <w:tmpl w:val="DB0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53A8"/>
    <w:multiLevelType w:val="hybridMultilevel"/>
    <w:tmpl w:val="4FC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2"/>
    <w:rsid w:val="00091528"/>
    <w:rsid w:val="00115BFF"/>
    <w:rsid w:val="00184A1B"/>
    <w:rsid w:val="0038109A"/>
    <w:rsid w:val="003F4D9A"/>
    <w:rsid w:val="003F52E4"/>
    <w:rsid w:val="00414035"/>
    <w:rsid w:val="004E0602"/>
    <w:rsid w:val="004F7D6F"/>
    <w:rsid w:val="005A3685"/>
    <w:rsid w:val="008C4927"/>
    <w:rsid w:val="008E0619"/>
    <w:rsid w:val="009179D1"/>
    <w:rsid w:val="009A2805"/>
    <w:rsid w:val="00AA5B8F"/>
    <w:rsid w:val="00CD0676"/>
    <w:rsid w:val="00DC5EB3"/>
    <w:rsid w:val="00F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C744A-14A0-43AC-BD46-59C4C20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805"/>
    <w:pPr>
      <w:ind w:left="720"/>
      <w:contextualSpacing/>
    </w:pPr>
  </w:style>
  <w:style w:type="paragraph" w:styleId="NoSpacing">
    <w:name w:val="No Spacing"/>
    <w:uiPriority w:val="1"/>
    <w:qFormat/>
    <w:rsid w:val="008C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.bunjo@lansn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Wetzel</dc:creator>
  <cp:keywords/>
  <dc:description/>
  <cp:lastModifiedBy>allison wetzel</cp:lastModifiedBy>
  <cp:revision>4</cp:revision>
  <cp:lastPrinted>2019-10-08T16:06:00Z</cp:lastPrinted>
  <dcterms:created xsi:type="dcterms:W3CDTF">2022-01-28T23:49:00Z</dcterms:created>
  <dcterms:modified xsi:type="dcterms:W3CDTF">2022-08-08T18:07:00Z</dcterms:modified>
</cp:coreProperties>
</file>